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90" w:rsidRDefault="00674990"/>
    <w:p w:rsidR="00674990" w:rsidRPr="00674990" w:rsidRDefault="00674990" w:rsidP="00674990">
      <w:pPr>
        <w:jc w:val="center"/>
        <w:rPr>
          <w:b/>
        </w:rPr>
      </w:pPr>
      <w:r w:rsidRPr="00674990">
        <w:rPr>
          <w:b/>
        </w:rPr>
        <w:t>CARTA DE SERVIÇOS AO USUÁRIO</w:t>
      </w:r>
    </w:p>
    <w:p w:rsidR="00674990" w:rsidRDefault="00674990"/>
    <w:p w:rsidR="00674990" w:rsidRDefault="00674990" w:rsidP="00674990">
      <w:pPr>
        <w:jc w:val="center"/>
      </w:pPr>
      <w:r>
        <w:t xml:space="preserve">Ouvidoria </w:t>
      </w:r>
      <w:r w:rsidR="00AB3B53">
        <w:t>Municipal de Vista Alegre - RS</w:t>
      </w:r>
    </w:p>
    <w:p w:rsidR="00674990" w:rsidRDefault="00674990" w:rsidP="00674990"/>
    <w:p w:rsidR="00674990" w:rsidRDefault="00674990" w:rsidP="00674990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>A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Carta de Serviço</w:t>
      </w:r>
      <w:r>
        <w:rPr>
          <w:b/>
          <w:bCs/>
          <w:color w:val="444444"/>
          <w:szCs w:val="24"/>
        </w:rPr>
        <w:t>s</w:t>
      </w:r>
      <w:r w:rsidR="005E0485" w:rsidRPr="00674990">
        <w:rPr>
          <w:b/>
          <w:bCs/>
          <w:color w:val="444444"/>
          <w:szCs w:val="24"/>
        </w:rPr>
        <w:t xml:space="preserve"> ao Usuário</w:t>
      </w:r>
      <w:r>
        <w:rPr>
          <w:b/>
          <w:bCs/>
          <w:color w:val="444444"/>
          <w:szCs w:val="24"/>
        </w:rPr>
        <w:t xml:space="preserve"> </w:t>
      </w:r>
      <w:r>
        <w:rPr>
          <w:bCs/>
          <w:color w:val="444444"/>
          <w:szCs w:val="24"/>
        </w:rPr>
        <w:t>t</w:t>
      </w:r>
      <w:r w:rsidR="005E0485" w:rsidRPr="00674990">
        <w:rPr>
          <w:color w:val="444444"/>
          <w:szCs w:val="24"/>
        </w:rPr>
        <w:t>em p</w:t>
      </w:r>
      <w:r w:rsidR="00AB3B53">
        <w:rPr>
          <w:color w:val="444444"/>
          <w:szCs w:val="24"/>
        </w:rPr>
        <w:t>or objetivo informar os usuários</w:t>
      </w:r>
      <w:r w:rsidR="005E0485" w:rsidRPr="00674990">
        <w:rPr>
          <w:color w:val="444444"/>
          <w:szCs w:val="24"/>
        </w:rPr>
        <w:t xml:space="preserve"> sobre os serviços prestados pela Ouvidoria Municipal, as formas de acesso a esses ser</w:t>
      </w:r>
      <w:r w:rsidR="00AB3B53">
        <w:rPr>
          <w:color w:val="444444"/>
          <w:szCs w:val="24"/>
        </w:rPr>
        <w:t>viços, bem como, seu compromissos e padrões de qualidade de atendimento ao público.</w:t>
      </w:r>
    </w:p>
    <w:p w:rsidR="00674990" w:rsidRDefault="00674990" w:rsidP="00674990">
      <w:pPr>
        <w:jc w:val="both"/>
      </w:pPr>
    </w:p>
    <w:p w:rsidR="00674990" w:rsidRDefault="005E0485" w:rsidP="006D1965">
      <w:pPr>
        <w:ind w:firstLine="708"/>
        <w:jc w:val="both"/>
      </w:pPr>
      <w:r w:rsidRPr="00674990">
        <w:rPr>
          <w:b/>
          <w:bCs/>
          <w:color w:val="444444"/>
          <w:szCs w:val="24"/>
        </w:rPr>
        <w:t>O QUE É A OUVIDORIA MUNICIPAL?</w:t>
      </w:r>
    </w:p>
    <w:p w:rsidR="00674990" w:rsidRDefault="00674990" w:rsidP="00674990">
      <w:pPr>
        <w:jc w:val="both"/>
      </w:pPr>
    </w:p>
    <w:p w:rsidR="008E290B" w:rsidRDefault="00674990" w:rsidP="00674990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>A Ouvidoria Municipal é um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canal de comunicaçã</w:t>
      </w:r>
      <w:r>
        <w:rPr>
          <w:b/>
          <w:bCs/>
          <w:color w:val="444444"/>
          <w:szCs w:val="24"/>
        </w:rPr>
        <w:t xml:space="preserve">o </w:t>
      </w:r>
      <w:r w:rsidR="005E0485" w:rsidRPr="00674990">
        <w:rPr>
          <w:color w:val="444444"/>
          <w:szCs w:val="24"/>
        </w:rPr>
        <w:t>entre o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cidadão e a administração.</w:t>
      </w: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 xml:space="preserve">Ela tem previsão na Lei Federal n° 13.460, de 26.06.2017, é regulamentada pela Instrução n° 1 da </w:t>
      </w:r>
      <w:proofErr w:type="spellStart"/>
      <w:r w:rsidR="005E0485" w:rsidRPr="00674990">
        <w:rPr>
          <w:color w:val="444444"/>
          <w:szCs w:val="24"/>
        </w:rPr>
        <w:t>Ouvidoria-Geral</w:t>
      </w:r>
      <w:proofErr w:type="spellEnd"/>
      <w:r w:rsidR="005E0485" w:rsidRPr="00674990">
        <w:rPr>
          <w:color w:val="444444"/>
          <w:szCs w:val="24"/>
        </w:rPr>
        <w:t xml:space="preserve"> da União da Controladoria-Geral da União, de 05.11.2014 e pel</w:t>
      </w:r>
      <w:r w:rsidR="00AB3B53">
        <w:rPr>
          <w:color w:val="444444"/>
          <w:szCs w:val="24"/>
        </w:rPr>
        <w:t xml:space="preserve">o Decreto Municipal n º 069/2019 de 01 de novembro </w:t>
      </w:r>
      <w:r>
        <w:rPr>
          <w:color w:val="444444"/>
          <w:szCs w:val="24"/>
        </w:rPr>
        <w:t>de 2019.</w:t>
      </w:r>
    </w:p>
    <w:p w:rsidR="008E290B" w:rsidRDefault="008E290B" w:rsidP="008E290B">
      <w:pPr>
        <w:jc w:val="both"/>
      </w:pPr>
    </w:p>
    <w:p w:rsidR="008E290B" w:rsidRDefault="005E0485" w:rsidP="006D1965">
      <w:pPr>
        <w:ind w:left="708"/>
        <w:jc w:val="both"/>
      </w:pPr>
      <w:r w:rsidRPr="00674990">
        <w:rPr>
          <w:b/>
          <w:bCs/>
          <w:color w:val="444444"/>
          <w:szCs w:val="24"/>
        </w:rPr>
        <w:t>SERVIÇOS OFERECIDOS:</w:t>
      </w:r>
    </w:p>
    <w:p w:rsidR="008E290B" w:rsidRDefault="008E290B" w:rsidP="008E290B">
      <w:pPr>
        <w:jc w:val="both"/>
      </w:pP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>A Ouvidoria recebe as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manifestações dos cidadãos</w:t>
      </w:r>
      <w:r w:rsidR="005E0485" w:rsidRPr="00674990">
        <w:rPr>
          <w:color w:val="444444"/>
          <w:szCs w:val="24"/>
        </w:rPr>
        <w:t>, que podem ser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solicitações, reclamações, sugestões, denúncias ou elogios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e, encaminha à Secretaria competente ou ao responsável pela informação, que responderá no prazo legal.</w:t>
      </w:r>
    </w:p>
    <w:p w:rsidR="008E290B" w:rsidRDefault="008E290B" w:rsidP="008E290B">
      <w:pPr>
        <w:jc w:val="both"/>
      </w:pPr>
    </w:p>
    <w:p w:rsidR="008E290B" w:rsidRDefault="005E0485" w:rsidP="006D1965">
      <w:pPr>
        <w:ind w:firstLine="708"/>
        <w:jc w:val="both"/>
      </w:pPr>
      <w:r w:rsidRPr="00674990">
        <w:rPr>
          <w:b/>
          <w:bCs/>
          <w:color w:val="444444"/>
          <w:szCs w:val="24"/>
        </w:rPr>
        <w:t>AS MANIFESTAÇÕES SE CLASSIFICAM COMO:</w:t>
      </w:r>
    </w:p>
    <w:p w:rsidR="008E290B" w:rsidRDefault="008E290B" w:rsidP="008E290B">
      <w:pPr>
        <w:jc w:val="both"/>
      </w:pP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444444"/>
          <w:szCs w:val="24"/>
        </w:rPr>
        <w:t>Sugestão: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através da sugestão você pode propor alguma ideia ou a formulação de proposta de aprimoramento de políticas e serviços prestados pela Administração Pública Municipal.</w:t>
      </w: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444444"/>
          <w:szCs w:val="24"/>
        </w:rPr>
        <w:t>Elogio: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através do elogio você pode demonstrar sua satisfação com algum serviço que foi prestado ou com o atendimento.</w:t>
      </w: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444444"/>
          <w:szCs w:val="24"/>
        </w:rPr>
        <w:t>Solicitação:</w:t>
      </w:r>
      <w:r>
        <w:rPr>
          <w:b/>
          <w:bCs/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esta solicitação é o requerimento de adoção de alguma providência por parte da Administração.</w:t>
      </w: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444444"/>
          <w:szCs w:val="24"/>
        </w:rPr>
        <w:t>Reclamação: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meio em que você pode demonstrar sua insatisfação relativa a serviço público.</w:t>
      </w:r>
    </w:p>
    <w:p w:rsidR="008E290B" w:rsidRDefault="008E290B" w:rsidP="008E290B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444444"/>
          <w:szCs w:val="24"/>
        </w:rPr>
        <w:t>Denúncia: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comunicação sobre ato ilícito, que deve ser encaminhado aos órgãos de controle interno ou externo para resolução.</w:t>
      </w:r>
    </w:p>
    <w:p w:rsidR="008E290B" w:rsidRDefault="008E290B" w:rsidP="008E290B">
      <w:pPr>
        <w:jc w:val="both"/>
      </w:pPr>
    </w:p>
    <w:p w:rsidR="008E290B" w:rsidRDefault="005E0485" w:rsidP="006D1965">
      <w:pPr>
        <w:ind w:firstLine="708"/>
        <w:jc w:val="both"/>
      </w:pPr>
      <w:r w:rsidRPr="00674990">
        <w:rPr>
          <w:b/>
          <w:bCs/>
          <w:color w:val="444444"/>
          <w:szCs w:val="24"/>
        </w:rPr>
        <w:t>QUAIS DADOS SÃO NECESSÁRIOS PARA ENCAMINHAR SUA MANIFESTAÇÃO:</w:t>
      </w:r>
    </w:p>
    <w:p w:rsidR="008E290B" w:rsidRDefault="008E290B" w:rsidP="008E290B">
      <w:pPr>
        <w:jc w:val="both"/>
      </w:pPr>
    </w:p>
    <w:p w:rsidR="003B50B5" w:rsidRDefault="008E290B" w:rsidP="003B50B5">
      <w:pPr>
        <w:jc w:val="both"/>
      </w:pPr>
      <w:r>
        <w:lastRenderedPageBreak/>
        <w:t xml:space="preserve"> </w:t>
      </w:r>
      <w:r>
        <w:tab/>
      </w:r>
      <w:r w:rsidR="005E0485" w:rsidRPr="00674990">
        <w:rPr>
          <w:color w:val="444444"/>
          <w:szCs w:val="24"/>
        </w:rPr>
        <w:t>Ao preencher o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Formulário de Manifestação</w:t>
      </w:r>
      <w:r>
        <w:rPr>
          <w:b/>
          <w:bCs/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(modelo disponível no site oficial do Município, conforme explicações no item abaixo) ou enviar e-mail para</w:t>
      </w:r>
      <w:r>
        <w:rPr>
          <w:color w:val="444444"/>
          <w:szCs w:val="24"/>
        </w:rPr>
        <w:t xml:space="preserve"> </w:t>
      </w:r>
      <w:hyperlink r:id="rId6" w:history="1">
        <w:r w:rsidR="00631177" w:rsidRPr="00631177">
          <w:rPr>
            <w:rStyle w:val="Hyperlink"/>
            <w:szCs w:val="24"/>
          </w:rPr>
          <w:t>ouvidoria@pmvistaalegre.com.br</w:t>
        </w:r>
      </w:hyperlink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deverá informar os seguintes dados:</w:t>
      </w:r>
    </w:p>
    <w:p w:rsidR="003B50B5" w:rsidRDefault="005E0485" w:rsidP="003B50B5">
      <w:pPr>
        <w:jc w:val="both"/>
      </w:pPr>
      <w:r w:rsidRPr="00674990">
        <w:rPr>
          <w:b/>
          <w:bCs/>
          <w:color w:val="444444"/>
          <w:szCs w:val="24"/>
        </w:rPr>
        <w:t>Nome completo, CPF, e-mail, telefone, cidade/UF, tipo de manifestação, escrever a mensagem, colocar data e assinar,</w:t>
      </w:r>
      <w:r w:rsidR="003B50B5">
        <w:rPr>
          <w:b/>
          <w:bCs/>
          <w:color w:val="444444"/>
          <w:szCs w:val="24"/>
        </w:rPr>
        <w:t xml:space="preserve"> </w:t>
      </w:r>
      <w:r w:rsidRPr="00674990">
        <w:rPr>
          <w:color w:val="444444"/>
          <w:szCs w:val="24"/>
        </w:rPr>
        <w:t>caso seja formulário físico.</w:t>
      </w:r>
    </w:p>
    <w:p w:rsidR="003B50B5" w:rsidRDefault="003B50B5" w:rsidP="003B50B5">
      <w:pPr>
        <w:jc w:val="both"/>
      </w:pPr>
    </w:p>
    <w:p w:rsidR="003B50B5" w:rsidRDefault="003B50B5" w:rsidP="003B50B5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 xml:space="preserve">No site oficial do Município, </w:t>
      </w:r>
      <w:r w:rsidR="00647D9C">
        <w:rPr>
          <w:color w:val="444444"/>
          <w:szCs w:val="24"/>
        </w:rPr>
        <w:t>v</w:t>
      </w:r>
      <w:r w:rsidR="005E0485" w:rsidRPr="00674990">
        <w:rPr>
          <w:color w:val="444444"/>
          <w:szCs w:val="24"/>
        </w:rPr>
        <w:t>ocê deve preencher os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Dados Cadastrais</w:t>
      </w:r>
      <w:r>
        <w:rPr>
          <w:b/>
          <w:bCs/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nos campos específicos solicitados para o acompanhamento da demanda. Caso seja uma denúncia e você não queira preencher todos os Dados Cadastrais, deverá apenas colocar um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e-mail</w:t>
      </w:r>
      <w:r w:rsidR="005E0485" w:rsidRPr="00674990">
        <w:rPr>
          <w:color w:val="444444"/>
          <w:szCs w:val="24"/>
        </w:rPr>
        <w:t>, para que a resposta possa ser encaminhada.</w:t>
      </w:r>
    </w:p>
    <w:p w:rsidR="003B50B5" w:rsidRDefault="003B50B5" w:rsidP="003B50B5">
      <w:pPr>
        <w:jc w:val="both"/>
      </w:pPr>
    </w:p>
    <w:p w:rsidR="003B50B5" w:rsidRDefault="005E0485" w:rsidP="006D1965">
      <w:pPr>
        <w:ind w:firstLine="708"/>
        <w:jc w:val="both"/>
      </w:pPr>
      <w:r w:rsidRPr="00674990">
        <w:rPr>
          <w:b/>
          <w:bCs/>
          <w:color w:val="000000"/>
          <w:szCs w:val="24"/>
          <w:shd w:val="clear" w:color="auto" w:fill="FFFFFF"/>
        </w:rPr>
        <w:t>MEIOS PARA ENCAMINHAR SUA MANIFESTAÇÃO:</w:t>
      </w:r>
    </w:p>
    <w:p w:rsidR="003B50B5" w:rsidRDefault="003B50B5" w:rsidP="003B50B5">
      <w:pPr>
        <w:jc w:val="both"/>
      </w:pPr>
    </w:p>
    <w:p w:rsidR="003B50B5" w:rsidRDefault="003B50B5" w:rsidP="003B50B5">
      <w:pPr>
        <w:jc w:val="both"/>
      </w:pPr>
      <w:r>
        <w:t xml:space="preserve"> </w:t>
      </w:r>
      <w:r>
        <w:tab/>
      </w:r>
      <w:r w:rsidR="005E0485" w:rsidRPr="00674990">
        <w:rPr>
          <w:b/>
          <w:bCs/>
          <w:color w:val="000000"/>
          <w:szCs w:val="24"/>
          <w:shd w:val="clear" w:color="auto" w:fill="FFFFFF"/>
        </w:rPr>
        <w:t>1) Através do e-mail institucional:</w:t>
      </w:r>
    </w:p>
    <w:p w:rsidR="003B50B5" w:rsidRDefault="003B50B5" w:rsidP="003B50B5">
      <w:pPr>
        <w:jc w:val="both"/>
      </w:pPr>
      <w:r>
        <w:rPr>
          <w:color w:val="444444"/>
          <w:szCs w:val="24"/>
        </w:rPr>
        <w:t xml:space="preserve"> </w:t>
      </w:r>
      <w:r>
        <w:rPr>
          <w:color w:val="444444"/>
          <w:szCs w:val="24"/>
        </w:rPr>
        <w:tab/>
      </w:r>
      <w:r w:rsidR="005E0485" w:rsidRPr="00674990">
        <w:rPr>
          <w:color w:val="444444"/>
          <w:szCs w:val="24"/>
        </w:rPr>
        <w:t>Envie o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Formulário de Manifestações preenchido</w:t>
      </w:r>
      <w:r>
        <w:rPr>
          <w:b/>
          <w:bCs/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para o e-mail</w:t>
      </w:r>
      <w:r>
        <w:rPr>
          <w:color w:val="444444"/>
          <w:szCs w:val="24"/>
        </w:rPr>
        <w:t xml:space="preserve"> </w:t>
      </w:r>
      <w:bookmarkStart w:id="0" w:name="_GoBack"/>
      <w:r w:rsidR="00631177" w:rsidRPr="00631177">
        <w:rPr>
          <w:szCs w:val="24"/>
        </w:rPr>
        <w:fldChar w:fldCharType="begin"/>
      </w:r>
      <w:r w:rsidR="00631177" w:rsidRPr="00631177">
        <w:rPr>
          <w:szCs w:val="24"/>
        </w:rPr>
        <w:instrText xml:space="preserve"> HYPERLINK "mailto:ouvidoria@pmvistaalegre.com.br" </w:instrText>
      </w:r>
      <w:r w:rsidR="00631177" w:rsidRPr="00631177">
        <w:rPr>
          <w:szCs w:val="24"/>
        </w:rPr>
        <w:fldChar w:fldCharType="separate"/>
      </w:r>
      <w:r w:rsidR="00631177" w:rsidRPr="00631177">
        <w:rPr>
          <w:rStyle w:val="Hyperlink"/>
          <w:szCs w:val="24"/>
        </w:rPr>
        <w:t>ouvidoria@pmvistaalegre.com.br</w:t>
      </w:r>
      <w:r w:rsidR="00631177" w:rsidRPr="00631177">
        <w:rPr>
          <w:szCs w:val="24"/>
        </w:rPr>
        <w:fldChar w:fldCharType="end"/>
      </w:r>
      <w:bookmarkEnd w:id="0"/>
      <w:r>
        <w:rPr>
          <w:color w:val="444444"/>
          <w:szCs w:val="24"/>
        </w:rPr>
        <w:t xml:space="preserve">, </w:t>
      </w:r>
      <w:r w:rsidR="005E0485" w:rsidRPr="00674990">
        <w:rPr>
          <w:color w:val="444444"/>
          <w:szCs w:val="24"/>
        </w:rPr>
        <w:t>disponível para baixar:</w:t>
      </w:r>
    </w:p>
    <w:p w:rsidR="005E0485" w:rsidRPr="003B50B5" w:rsidRDefault="003B50B5" w:rsidP="003B50B5">
      <w:pPr>
        <w:jc w:val="both"/>
      </w:pPr>
      <w:r>
        <w:t xml:space="preserve"> </w:t>
      </w:r>
      <w:r>
        <w:tab/>
      </w:r>
      <w:r w:rsidR="005E0485" w:rsidRPr="00674990">
        <w:rPr>
          <w:color w:val="444444"/>
          <w:szCs w:val="24"/>
        </w:rPr>
        <w:t xml:space="preserve">- no site oficial do Município de </w:t>
      </w:r>
      <w:r w:rsidR="00AB3B53">
        <w:rPr>
          <w:color w:val="444444"/>
          <w:szCs w:val="24"/>
        </w:rPr>
        <w:t>Vista Alegre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na aba “</w:t>
      </w:r>
      <w:r w:rsidR="005E0485" w:rsidRPr="00674990">
        <w:rPr>
          <w:b/>
          <w:bCs/>
          <w:color w:val="444444"/>
          <w:szCs w:val="24"/>
        </w:rPr>
        <w:t>Ouvidoria</w:t>
      </w:r>
      <w:r w:rsidR="005E0485" w:rsidRPr="00674990">
        <w:rPr>
          <w:color w:val="444444"/>
          <w:szCs w:val="24"/>
        </w:rPr>
        <w:t>”</w:t>
      </w:r>
      <w:r w:rsidR="005E0485" w:rsidRPr="00674990">
        <w:rPr>
          <w:b/>
          <w:bCs/>
          <w:color w:val="444444"/>
          <w:szCs w:val="24"/>
        </w:rPr>
        <w:t>,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com a descrição.</w:t>
      </w:r>
    </w:p>
    <w:p w:rsidR="003B50B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</w:rPr>
      </w:pPr>
      <w:r w:rsidRPr="00674990">
        <w:rPr>
          <w:color w:val="444444"/>
          <w:szCs w:val="24"/>
        </w:rPr>
        <w:t>- ou direto no link:</w:t>
      </w:r>
      <w:r w:rsidR="003B50B5">
        <w:rPr>
          <w:color w:val="444444"/>
          <w:szCs w:val="24"/>
        </w:rPr>
        <w:t xml:space="preserve"> </w:t>
      </w:r>
      <w:hyperlink r:id="rId7" w:history="1">
        <w:r w:rsidR="00631177" w:rsidRPr="00750461">
          <w:rPr>
            <w:rStyle w:val="Hyperlink"/>
          </w:rPr>
          <w:t>https://pmvistaalegre.com.br/site/sic</w:t>
        </w:r>
      </w:hyperlink>
      <w:r w:rsidR="00631177">
        <w:t xml:space="preserve"> </w:t>
      </w:r>
    </w:p>
    <w:p w:rsidR="00DB3C51" w:rsidRDefault="00647D9C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 </w:t>
      </w:r>
    </w:p>
    <w:p w:rsidR="00DB3C51" w:rsidRDefault="00DB3C5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647D9C">
        <w:rPr>
          <w:b/>
          <w:bCs/>
          <w:color w:val="000000"/>
          <w:szCs w:val="24"/>
          <w:shd w:val="clear" w:color="auto" w:fill="FFFFFF"/>
        </w:rPr>
        <w:t>2</w:t>
      </w:r>
      <w:r w:rsidR="005E0485" w:rsidRPr="00674990">
        <w:rPr>
          <w:b/>
          <w:bCs/>
          <w:color w:val="000000"/>
          <w:szCs w:val="24"/>
          <w:shd w:val="clear" w:color="auto" w:fill="FFFFFF"/>
        </w:rPr>
        <w:t>) Pessoalmente:</w:t>
      </w:r>
    </w:p>
    <w:p w:rsidR="00AE5841" w:rsidRDefault="00DB3C5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000000"/>
          <w:szCs w:val="24"/>
          <w:shd w:val="clear" w:color="auto" w:fill="FFFFFF"/>
        </w:rPr>
        <w:t xml:space="preserve">Compareça na Ouvidoria localizada na Prefeitura, </w:t>
      </w:r>
      <w:r w:rsidR="00AB3B53">
        <w:rPr>
          <w:color w:val="000000"/>
          <w:szCs w:val="24"/>
          <w:shd w:val="clear" w:color="auto" w:fill="FFFFFF"/>
        </w:rPr>
        <w:t xml:space="preserve">Avenida Sol da América,347, </w:t>
      </w:r>
      <w:proofErr w:type="gramStart"/>
      <w:r w:rsidR="00AB3B53">
        <w:rPr>
          <w:color w:val="000000"/>
          <w:szCs w:val="24"/>
          <w:shd w:val="clear" w:color="auto" w:fill="FFFFFF"/>
        </w:rPr>
        <w:t xml:space="preserve">Centro, </w:t>
      </w:r>
      <w:r w:rsidR="005E0485" w:rsidRPr="00674990">
        <w:rPr>
          <w:color w:val="000000"/>
          <w:szCs w:val="24"/>
          <w:shd w:val="clear" w:color="auto" w:fill="FFFFFF"/>
        </w:rPr>
        <w:t xml:space="preserve"> e</w:t>
      </w:r>
      <w:proofErr w:type="gramEnd"/>
      <w:r w:rsidR="005E0485" w:rsidRPr="00674990">
        <w:rPr>
          <w:color w:val="000000"/>
          <w:szCs w:val="24"/>
          <w:shd w:val="clear" w:color="auto" w:fill="FFFFFF"/>
        </w:rPr>
        <w:t xml:space="preserve"> preencha o</w:t>
      </w:r>
      <w:r w:rsidR="00AE5841">
        <w:rPr>
          <w:color w:val="000000"/>
          <w:szCs w:val="24"/>
          <w:shd w:val="clear" w:color="auto" w:fill="FFFFFF"/>
        </w:rPr>
        <w:t xml:space="preserve"> </w:t>
      </w:r>
      <w:r w:rsidR="005E0485" w:rsidRPr="00674990">
        <w:rPr>
          <w:b/>
          <w:bCs/>
          <w:color w:val="000000"/>
          <w:szCs w:val="24"/>
          <w:shd w:val="clear" w:color="auto" w:fill="FFFFFF"/>
        </w:rPr>
        <w:t>Formulário de Manifestações físico</w:t>
      </w:r>
      <w:r w:rsidR="00AE5841">
        <w:rPr>
          <w:b/>
          <w:bCs/>
          <w:color w:val="000000"/>
          <w:szCs w:val="24"/>
          <w:shd w:val="clear" w:color="auto" w:fill="FFFFFF"/>
        </w:rPr>
        <w:t xml:space="preserve"> </w:t>
      </w:r>
      <w:r w:rsidR="005E0485" w:rsidRPr="00674990">
        <w:rPr>
          <w:color w:val="000000"/>
          <w:szCs w:val="24"/>
          <w:shd w:val="clear" w:color="auto" w:fill="FFFFFF"/>
        </w:rPr>
        <w:t>ou faça sua manifestação, que será reduzida a termo, levando a assinatura do usuário</w:t>
      </w:r>
      <w:r w:rsidR="005E0485" w:rsidRPr="00674990">
        <w:rPr>
          <w:color w:val="444444"/>
          <w:szCs w:val="24"/>
          <w:shd w:val="clear" w:color="auto" w:fill="FFFFFF"/>
        </w:rPr>
        <w:t>.</w:t>
      </w:r>
    </w:p>
    <w:p w:rsidR="00AE5841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ETAPAS PARA O PROCESSAMENTO DA MANIFESTAÇÃO:</w:t>
      </w:r>
    </w:p>
    <w:p w:rsidR="00B54811" w:rsidRDefault="00AE584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1 - RECEBIMENTO das manifestações, avaliação do conteúdo e, se necessário, reclassificação do tipo de manifestação;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2 - ENTREGA DE RECIBO ou PROTOCOLO DE MANIFESTAÇÃO ao usuário contendo o prazo para a resposta;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95744D">
        <w:rPr>
          <w:color w:val="444444"/>
          <w:szCs w:val="24"/>
        </w:rPr>
        <w:t xml:space="preserve">3 - ENCAMINHAMENTO ao setor responsável para resposta ou providência em até </w:t>
      </w:r>
      <w:r w:rsidR="0095744D" w:rsidRPr="0095744D">
        <w:rPr>
          <w:color w:val="444444"/>
          <w:szCs w:val="24"/>
        </w:rPr>
        <w:t>20</w:t>
      </w:r>
      <w:r w:rsidR="005E0485" w:rsidRPr="0095744D">
        <w:rPr>
          <w:color w:val="444444"/>
          <w:szCs w:val="24"/>
        </w:rPr>
        <w:t xml:space="preserve"> dias, prorrogá</w:t>
      </w:r>
      <w:r w:rsidR="0095744D" w:rsidRPr="0095744D">
        <w:rPr>
          <w:color w:val="444444"/>
          <w:szCs w:val="24"/>
        </w:rPr>
        <w:t>vel um única vez por igual período</w:t>
      </w:r>
      <w:r w:rsidR="005E0485" w:rsidRPr="0095744D">
        <w:rPr>
          <w:color w:val="444444"/>
          <w:szCs w:val="24"/>
        </w:rPr>
        <w:t>.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4 – ENVIO DA RESPOSTA, da decisão da administração ao cidadão (ciência) ou INFORMAÇÃO ao cidadão sobre os encaminhamentos, no caso de prorrogação do prazo.</w:t>
      </w:r>
    </w:p>
    <w:p w:rsidR="00B54811" w:rsidRDefault="00B54811" w:rsidP="00B54811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>
        <w:rPr>
          <w:color w:val="444444"/>
          <w:szCs w:val="24"/>
        </w:rPr>
        <w:t xml:space="preserve">5 - </w:t>
      </w:r>
      <w:r w:rsidR="005E0485" w:rsidRPr="00674990">
        <w:rPr>
          <w:color w:val="444444"/>
          <w:szCs w:val="24"/>
        </w:rPr>
        <w:t>ARQUIVAMENTO após conclusão das manifestações.</w:t>
      </w:r>
    </w:p>
    <w:p w:rsidR="00B54811" w:rsidRDefault="005E0485" w:rsidP="00B54811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PRAZO MÁXIMO PARA A PRESTAÇÃO DO SERVIÇO:</w:t>
      </w:r>
    </w:p>
    <w:p w:rsidR="00106FD6" w:rsidRPr="00106FD6" w:rsidRDefault="00B54811" w:rsidP="00674990">
      <w:pPr>
        <w:shd w:val="clear" w:color="auto" w:fill="FFFFFF"/>
        <w:spacing w:after="150"/>
        <w:jc w:val="both"/>
        <w:rPr>
          <w:b/>
          <w:bCs/>
          <w:color w:val="000000"/>
          <w:szCs w:val="24"/>
        </w:rPr>
      </w:pPr>
      <w:r>
        <w:rPr>
          <w:color w:val="444444"/>
          <w:szCs w:val="24"/>
          <w:shd w:val="clear" w:color="auto" w:fill="FFFFFF"/>
        </w:rPr>
        <w:lastRenderedPageBreak/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000000"/>
          <w:szCs w:val="24"/>
        </w:rPr>
        <w:t>O prazo para resposta é de até</w:t>
      </w:r>
      <w:r>
        <w:rPr>
          <w:color w:val="000000"/>
          <w:szCs w:val="24"/>
        </w:rPr>
        <w:t xml:space="preserve"> </w:t>
      </w:r>
      <w:r w:rsidR="00106FD6">
        <w:rPr>
          <w:b/>
          <w:bCs/>
          <w:color w:val="000000"/>
          <w:szCs w:val="24"/>
        </w:rPr>
        <w:t>3</w:t>
      </w:r>
      <w:r w:rsidR="005E0485" w:rsidRPr="00674990">
        <w:rPr>
          <w:b/>
          <w:bCs/>
          <w:color w:val="000000"/>
          <w:szCs w:val="24"/>
        </w:rPr>
        <w:t>0 dias</w:t>
      </w:r>
      <w:r>
        <w:rPr>
          <w:color w:val="000000"/>
          <w:szCs w:val="24"/>
        </w:rPr>
        <w:t xml:space="preserve">, </w:t>
      </w:r>
      <w:r w:rsidR="005E0485" w:rsidRPr="00674990">
        <w:rPr>
          <w:b/>
          <w:bCs/>
          <w:color w:val="000000"/>
          <w:szCs w:val="24"/>
        </w:rPr>
        <w:t>prorrogáveis</w:t>
      </w:r>
      <w:r>
        <w:rPr>
          <w:b/>
          <w:bCs/>
          <w:color w:val="000000"/>
          <w:szCs w:val="24"/>
        </w:rPr>
        <w:t xml:space="preserve"> </w:t>
      </w:r>
      <w:r w:rsidR="005E0485" w:rsidRPr="00674990">
        <w:rPr>
          <w:color w:val="000000"/>
          <w:szCs w:val="24"/>
        </w:rPr>
        <w:t>por mais</w:t>
      </w:r>
      <w:r>
        <w:rPr>
          <w:b/>
          <w:bCs/>
          <w:color w:val="000000"/>
          <w:szCs w:val="24"/>
        </w:rPr>
        <w:t xml:space="preserve"> </w:t>
      </w:r>
      <w:r w:rsidR="00106FD6">
        <w:rPr>
          <w:b/>
          <w:bCs/>
          <w:color w:val="000000"/>
          <w:szCs w:val="24"/>
        </w:rPr>
        <w:t>3</w:t>
      </w:r>
      <w:r w:rsidR="005E0485" w:rsidRPr="00674990">
        <w:rPr>
          <w:b/>
          <w:bCs/>
          <w:color w:val="000000"/>
          <w:szCs w:val="24"/>
        </w:rPr>
        <w:t>0 dias</w:t>
      </w:r>
      <w:r w:rsidR="005E0485" w:rsidRPr="00674990">
        <w:rPr>
          <w:color w:val="000000"/>
          <w:szCs w:val="24"/>
        </w:rPr>
        <w:t>, com</w:t>
      </w:r>
      <w:r>
        <w:rPr>
          <w:color w:val="000000"/>
          <w:szCs w:val="24"/>
        </w:rPr>
        <w:t xml:space="preserve"> </w:t>
      </w:r>
      <w:r w:rsidR="005E0485" w:rsidRPr="00674990">
        <w:rPr>
          <w:b/>
          <w:bCs/>
          <w:color w:val="000000"/>
          <w:szCs w:val="24"/>
        </w:rPr>
        <w:t>justificativa.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000000"/>
          <w:szCs w:val="24"/>
        </w:rPr>
        <w:t>Se não for possível responder de forma conclusiva neste prazo, a Ouvidoria</w:t>
      </w:r>
      <w:r>
        <w:rPr>
          <w:color w:val="000000"/>
          <w:szCs w:val="24"/>
        </w:rPr>
        <w:t xml:space="preserve"> </w:t>
      </w:r>
      <w:r w:rsidR="005E0485" w:rsidRPr="00674990">
        <w:rPr>
          <w:b/>
          <w:bCs/>
          <w:color w:val="000000"/>
          <w:szCs w:val="24"/>
        </w:rPr>
        <w:t>informará</w:t>
      </w:r>
      <w:r>
        <w:rPr>
          <w:color w:val="000000"/>
          <w:szCs w:val="24"/>
        </w:rPr>
        <w:t xml:space="preserve"> </w:t>
      </w:r>
      <w:r w:rsidR="005E0485" w:rsidRPr="00674990">
        <w:rPr>
          <w:color w:val="000000"/>
          <w:szCs w:val="24"/>
        </w:rPr>
        <w:t>através de resposta intermediária o cidadão, os encaminhamentos feitos, podendo solicitar novas informações</w:t>
      </w:r>
      <w:r w:rsidR="005E0485" w:rsidRPr="00674990">
        <w:rPr>
          <w:color w:val="444444"/>
          <w:szCs w:val="24"/>
        </w:rPr>
        <w:t>.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A contagem do prazo será feita a partir do dia posterior ao pedido.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O pedido feito após as 16:30 será considerado como realizado no dia útil seguinte, para fins de contagem do prazo.</w:t>
      </w:r>
      <w:r>
        <w:rPr>
          <w:color w:val="444444"/>
          <w:szCs w:val="24"/>
        </w:rPr>
        <w:t xml:space="preserve"> </w:t>
      </w:r>
      <w:r w:rsidR="005E0485" w:rsidRPr="00674990">
        <w:rPr>
          <w:color w:val="444444"/>
          <w:szCs w:val="24"/>
        </w:rPr>
        <w:t>Se o prazo final cair em fim de semana ou feriado, será prorrogado para o dia útil seguinte.</w:t>
      </w:r>
    </w:p>
    <w:p w:rsidR="00B54811" w:rsidRDefault="005E0485" w:rsidP="00647D9C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CONSULTE A SUA MANIFESTAÇÃO:</w:t>
      </w:r>
    </w:p>
    <w:p w:rsidR="00B54811" w:rsidRDefault="00B54811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Se você realizou sua manifestação pessoalmente ou por e-mail, pode entrar em contato direto com a Ouvidoria ou aguardar o prazo para resposta.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TEMPO DE ESPERA NO ATENDIMENTO:</w:t>
      </w:r>
    </w:p>
    <w:p w:rsidR="006D1965" w:rsidRDefault="006D196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O atendimento se dará de forma imediata. No caso de haver mais pessoas para atendimento, será observada a ordem de chegada.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PRIORIDADES NO ATENDIMENTO</w:t>
      </w:r>
    </w:p>
    <w:p w:rsidR="006D1965" w:rsidRDefault="006D196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Será proporcionado atendimento prioritário aos idosos (maiores de 60 anos), as gestantes e às pessoas com deficiência.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COMPROMISSO COM A QUALIDADE DE ATENDIMENTO:</w:t>
      </w:r>
    </w:p>
    <w:p w:rsidR="006D1965" w:rsidRDefault="006D196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  <w:t xml:space="preserve">Poderão ser </w:t>
      </w:r>
      <w:r w:rsidR="005E0485" w:rsidRPr="00674990">
        <w:rPr>
          <w:color w:val="444444"/>
          <w:szCs w:val="24"/>
        </w:rPr>
        <w:t>realizadas pesquisas de satisfação, a serem regulamentadas, com o objetivo de aperfeiçoar os serviços, que levantarão:</w:t>
      </w:r>
    </w:p>
    <w:p w:rsidR="006D196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- a satisfação do usuário com o serviço prestado;</w:t>
      </w:r>
    </w:p>
    <w:p w:rsidR="006D196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- a qualidade do atendimento;</w:t>
      </w:r>
    </w:p>
    <w:p w:rsidR="006D196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- o cumprimento dos compromissos e prazos estabelecidos;</w:t>
      </w:r>
    </w:p>
    <w:p w:rsidR="006D196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- a quantidade de manifestações no período;</w:t>
      </w:r>
    </w:p>
    <w:p w:rsidR="006D1965" w:rsidRDefault="005E048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- as melhoria da prestação dos serviços.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t>ACESSO À INFORMAÇÃO:</w:t>
      </w:r>
    </w:p>
    <w:p w:rsidR="006D1965" w:rsidRDefault="006D196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Para fazer pedidos solicitando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dados, documentos, arquivos, entre outros</w:t>
      </w:r>
      <w:r w:rsidR="005E0485" w:rsidRPr="00674990">
        <w:rPr>
          <w:color w:val="444444"/>
          <w:szCs w:val="24"/>
        </w:rPr>
        <w:t>, existe o</w:t>
      </w:r>
      <w:r>
        <w:rPr>
          <w:color w:val="444444"/>
          <w:szCs w:val="24"/>
        </w:rPr>
        <w:t xml:space="preserve"> </w:t>
      </w:r>
      <w:r w:rsidR="005E0485" w:rsidRPr="00674990">
        <w:rPr>
          <w:b/>
          <w:bCs/>
          <w:color w:val="444444"/>
          <w:szCs w:val="24"/>
        </w:rPr>
        <w:t>Portal de Acesso à Informação</w:t>
      </w:r>
      <w:r w:rsidR="005E0485" w:rsidRPr="00674990">
        <w:rPr>
          <w:color w:val="444444"/>
          <w:szCs w:val="24"/>
        </w:rPr>
        <w:t xml:space="preserve">, canal específico disponível </w:t>
      </w:r>
      <w:r w:rsidR="00106FD6">
        <w:rPr>
          <w:color w:val="444444"/>
          <w:szCs w:val="24"/>
        </w:rPr>
        <w:t xml:space="preserve">no sitio eletrônico do município, </w:t>
      </w:r>
      <w:r w:rsidR="005E0485" w:rsidRPr="00674990">
        <w:rPr>
          <w:color w:val="444444"/>
          <w:szCs w:val="24"/>
        </w:rPr>
        <w:t xml:space="preserve">no </w:t>
      </w:r>
      <w:r w:rsidR="00106FD6">
        <w:rPr>
          <w:color w:val="444444"/>
          <w:szCs w:val="24"/>
        </w:rPr>
        <w:t>menu Serviço ao Cidadão – Acesso a Informação.</w:t>
      </w:r>
    </w:p>
    <w:p w:rsidR="006D1965" w:rsidRDefault="006D1965" w:rsidP="00674990">
      <w:pPr>
        <w:shd w:val="clear" w:color="auto" w:fill="FFFFFF"/>
        <w:spacing w:after="150"/>
        <w:jc w:val="both"/>
        <w:rPr>
          <w:color w:val="444444"/>
          <w:szCs w:val="24"/>
          <w:shd w:val="clear" w:color="auto" w:fill="FFFFFF"/>
        </w:rPr>
      </w:pPr>
      <w:r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ab/>
      </w:r>
      <w:r w:rsidR="005E0485" w:rsidRPr="00674990">
        <w:rPr>
          <w:color w:val="444444"/>
          <w:szCs w:val="24"/>
        </w:rPr>
        <w:t>As solicitações de Acesso à Informação estão regulamentadas pela Lei Federal n° 12.527/2011.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b/>
          <w:bCs/>
          <w:color w:val="444444"/>
          <w:szCs w:val="24"/>
        </w:rPr>
        <w:lastRenderedPageBreak/>
        <w:t>DÚVIDAS ENTRE EM CONTATO:</w:t>
      </w:r>
    </w:p>
    <w:p w:rsid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Ouvidoria:</w:t>
      </w:r>
      <w:r w:rsidR="006D1965">
        <w:rPr>
          <w:color w:val="444444"/>
          <w:szCs w:val="24"/>
        </w:rPr>
        <w:t xml:space="preserve"> </w:t>
      </w:r>
      <w:r w:rsidRPr="00674990">
        <w:rPr>
          <w:b/>
          <w:bCs/>
          <w:color w:val="444444"/>
          <w:szCs w:val="24"/>
        </w:rPr>
        <w:t xml:space="preserve">(55) </w:t>
      </w:r>
      <w:r w:rsidR="00AB3B53">
        <w:rPr>
          <w:b/>
          <w:bCs/>
          <w:color w:val="444444"/>
          <w:szCs w:val="24"/>
        </w:rPr>
        <w:t>3730-1020/1050</w:t>
      </w:r>
      <w:r w:rsidRPr="00674990">
        <w:rPr>
          <w:b/>
          <w:bCs/>
          <w:color w:val="444444"/>
          <w:szCs w:val="24"/>
        </w:rPr>
        <w:t xml:space="preserve"> – Ramal </w:t>
      </w:r>
      <w:r w:rsidR="00AB3B53">
        <w:rPr>
          <w:b/>
          <w:bCs/>
          <w:color w:val="444444"/>
          <w:szCs w:val="24"/>
        </w:rPr>
        <w:t>26</w:t>
      </w:r>
      <w:r w:rsidRPr="00674990">
        <w:rPr>
          <w:b/>
          <w:bCs/>
          <w:color w:val="444444"/>
          <w:szCs w:val="24"/>
        </w:rPr>
        <w:t>;</w:t>
      </w:r>
    </w:p>
    <w:p w:rsidR="005E0485" w:rsidRPr="006D1965" w:rsidRDefault="005E0485" w:rsidP="006D1965">
      <w:pPr>
        <w:shd w:val="clear" w:color="auto" w:fill="FFFFFF"/>
        <w:spacing w:after="150"/>
        <w:ind w:firstLine="708"/>
        <w:jc w:val="both"/>
        <w:rPr>
          <w:color w:val="444444"/>
          <w:szCs w:val="24"/>
          <w:shd w:val="clear" w:color="auto" w:fill="FFFFFF"/>
        </w:rPr>
      </w:pPr>
      <w:r w:rsidRPr="00674990">
        <w:rPr>
          <w:color w:val="444444"/>
          <w:szCs w:val="24"/>
        </w:rPr>
        <w:t>E-mail:</w:t>
      </w:r>
      <w:r w:rsidR="006D1965">
        <w:rPr>
          <w:b/>
          <w:bCs/>
          <w:color w:val="444444"/>
          <w:szCs w:val="24"/>
        </w:rPr>
        <w:t xml:space="preserve"> </w:t>
      </w:r>
      <w:hyperlink r:id="rId8" w:history="1">
        <w:r w:rsidR="00631177" w:rsidRPr="00631177">
          <w:rPr>
            <w:rStyle w:val="Hyperlink"/>
            <w:szCs w:val="24"/>
          </w:rPr>
          <w:t>ouvidoria@pmvistaalegre.com.br</w:t>
        </w:r>
      </w:hyperlink>
    </w:p>
    <w:p w:rsidR="005E0485" w:rsidRPr="00674990" w:rsidRDefault="005E0485" w:rsidP="00674990">
      <w:pPr>
        <w:shd w:val="clear" w:color="auto" w:fill="FFFFFF"/>
        <w:spacing w:after="150"/>
        <w:jc w:val="both"/>
        <w:rPr>
          <w:color w:val="444444"/>
          <w:szCs w:val="24"/>
        </w:rPr>
      </w:pPr>
      <w:r w:rsidRPr="00674990">
        <w:rPr>
          <w:color w:val="444444"/>
          <w:szCs w:val="24"/>
        </w:rPr>
        <w:t> </w:t>
      </w:r>
    </w:p>
    <w:p w:rsidR="005E0485" w:rsidRPr="00674990" w:rsidRDefault="005E0485" w:rsidP="006D1965">
      <w:pPr>
        <w:shd w:val="clear" w:color="auto" w:fill="FFFFFF"/>
        <w:spacing w:after="150"/>
        <w:jc w:val="center"/>
        <w:rPr>
          <w:color w:val="444444"/>
          <w:szCs w:val="24"/>
        </w:rPr>
      </w:pPr>
      <w:r w:rsidRPr="00674990">
        <w:rPr>
          <w:b/>
          <w:bCs/>
          <w:i/>
          <w:iCs/>
          <w:color w:val="444444"/>
          <w:szCs w:val="24"/>
        </w:rPr>
        <w:t>Através da participação do cidadão,</w:t>
      </w:r>
    </w:p>
    <w:p w:rsidR="005E0485" w:rsidRPr="00674990" w:rsidRDefault="005E0485" w:rsidP="006D1965">
      <w:pPr>
        <w:shd w:val="clear" w:color="auto" w:fill="FFFFFF"/>
        <w:spacing w:after="150"/>
        <w:jc w:val="center"/>
        <w:rPr>
          <w:color w:val="444444"/>
          <w:szCs w:val="24"/>
        </w:rPr>
      </w:pPr>
      <w:proofErr w:type="gramStart"/>
      <w:r w:rsidRPr="00674990">
        <w:rPr>
          <w:b/>
          <w:bCs/>
          <w:i/>
          <w:iCs/>
          <w:color w:val="444444"/>
          <w:szCs w:val="24"/>
        </w:rPr>
        <w:t>a</w:t>
      </w:r>
      <w:proofErr w:type="gramEnd"/>
      <w:r w:rsidRPr="00674990">
        <w:rPr>
          <w:b/>
          <w:bCs/>
          <w:i/>
          <w:iCs/>
          <w:color w:val="444444"/>
          <w:szCs w:val="24"/>
        </w:rPr>
        <w:t xml:space="preserve"> Ouvidoria pode identificar situações a serem melhoradas</w:t>
      </w:r>
    </w:p>
    <w:p w:rsidR="005E0485" w:rsidRPr="00674990" w:rsidRDefault="005E0485" w:rsidP="006D1965">
      <w:pPr>
        <w:shd w:val="clear" w:color="auto" w:fill="FFFFFF"/>
        <w:spacing w:after="150"/>
        <w:jc w:val="center"/>
        <w:rPr>
          <w:color w:val="444444"/>
          <w:szCs w:val="24"/>
        </w:rPr>
      </w:pPr>
      <w:proofErr w:type="gramStart"/>
      <w:r w:rsidRPr="00674990">
        <w:rPr>
          <w:b/>
          <w:bCs/>
          <w:i/>
          <w:iCs/>
          <w:color w:val="444444"/>
          <w:szCs w:val="24"/>
        </w:rPr>
        <w:t>e</w:t>
      </w:r>
      <w:proofErr w:type="gramEnd"/>
      <w:r w:rsidRPr="00674990">
        <w:rPr>
          <w:b/>
          <w:bCs/>
          <w:i/>
          <w:iCs/>
          <w:color w:val="444444"/>
          <w:szCs w:val="24"/>
        </w:rPr>
        <w:t xml:space="preserve"> propor o aprimoramento de serviços prestados!</w:t>
      </w:r>
    </w:p>
    <w:p w:rsidR="00A06C0C" w:rsidRPr="00106FD6" w:rsidRDefault="00A06C0C" w:rsidP="00674990">
      <w:pPr>
        <w:jc w:val="both"/>
        <w:rPr>
          <w:szCs w:val="24"/>
        </w:rPr>
      </w:pPr>
    </w:p>
    <w:sectPr w:rsidR="00A06C0C" w:rsidRPr="00106FD6" w:rsidSect="002A689B">
      <w:headerReference w:type="default" r:id="rId9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26" w:rsidRDefault="00305026">
      <w:r>
        <w:separator/>
      </w:r>
    </w:p>
  </w:endnote>
  <w:endnote w:type="continuationSeparator" w:id="0">
    <w:p w:rsidR="00305026" w:rsidRDefault="003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26" w:rsidRDefault="00305026">
      <w:r>
        <w:separator/>
      </w:r>
    </w:p>
  </w:footnote>
  <w:footnote w:type="continuationSeparator" w:id="0">
    <w:p w:rsidR="00305026" w:rsidRDefault="0030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9B" w:rsidRDefault="00631177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34"/>
      </w:rPr>
    </w:pPr>
    <w:r w:rsidRPr="00631177">
      <w:rPr>
        <w:noProof/>
        <w:color w:val="808080"/>
        <w:sz w:val="34"/>
      </w:rPr>
      <w:drawing>
        <wp:inline distT="0" distB="0" distL="0" distR="0">
          <wp:extent cx="826655" cy="885825"/>
          <wp:effectExtent l="0" t="0" r="0" b="0"/>
          <wp:docPr id="2" name="Imagem 2" descr="E:\Backup Allan Agosto de 2020\Disco C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ckup Allan Agosto de 2020\Disco C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38" cy="9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05A" w:rsidRPr="00FA7E36" w:rsidRDefault="0042405A" w:rsidP="002A689B">
    <w:pPr>
      <w:pStyle w:val="Cabealho"/>
      <w:tabs>
        <w:tab w:val="clear" w:pos="4419"/>
        <w:tab w:val="clear" w:pos="8838"/>
      </w:tabs>
      <w:jc w:val="center"/>
      <w:rPr>
        <w:color w:val="808080"/>
        <w:szCs w:val="24"/>
      </w:rPr>
    </w:pPr>
    <w:r w:rsidRPr="00FA7E36">
      <w:rPr>
        <w:color w:val="808080"/>
        <w:szCs w:val="24"/>
      </w:rPr>
      <w:t>Estado do Rio Grande do Sul</w:t>
    </w:r>
  </w:p>
  <w:p w:rsidR="002A689B" w:rsidRPr="00FA7E36" w:rsidRDefault="00AB3B53" w:rsidP="002A689B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 w:val="0"/>
        <w:color w:val="808080"/>
        <w:szCs w:val="24"/>
      </w:rPr>
    </w:pPr>
    <w:r>
      <w:rPr>
        <w:rFonts w:ascii="Arial" w:hAnsi="Arial" w:cs="Arial"/>
        <w:b w:val="0"/>
        <w:color w:val="808080"/>
        <w:szCs w:val="24"/>
      </w:rPr>
      <w:t>Município de Vista Alegre</w:t>
    </w:r>
  </w:p>
  <w:p w:rsidR="0042405A" w:rsidRPr="00FA7E36" w:rsidRDefault="00AB3B53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>
      <w:rPr>
        <w:color w:val="808080"/>
        <w:sz w:val="20"/>
      </w:rPr>
      <w:t>CNPJ: 92.403.583/0001-10</w:t>
    </w:r>
  </w:p>
  <w:p w:rsidR="0042405A" w:rsidRPr="00FA7E36" w:rsidRDefault="00AB3B53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>
      <w:rPr>
        <w:color w:val="808080"/>
        <w:sz w:val="20"/>
      </w:rPr>
      <w:t>Avenida Sol da América</w:t>
    </w:r>
    <w:r w:rsidR="00FA7E36">
      <w:rPr>
        <w:color w:val="808080"/>
        <w:sz w:val="20"/>
      </w:rPr>
      <w:t>,</w:t>
    </w:r>
    <w:r>
      <w:rPr>
        <w:color w:val="808080"/>
        <w:sz w:val="20"/>
      </w:rPr>
      <w:t xml:space="preserve"> 347 – </w:t>
    </w:r>
    <w:proofErr w:type="spellStart"/>
    <w:r>
      <w:rPr>
        <w:color w:val="808080"/>
        <w:sz w:val="20"/>
      </w:rPr>
      <w:t>Cep</w:t>
    </w:r>
    <w:proofErr w:type="spellEnd"/>
    <w:r>
      <w:rPr>
        <w:color w:val="808080"/>
        <w:sz w:val="20"/>
      </w:rPr>
      <w:t>: 98415</w:t>
    </w:r>
    <w:r w:rsidR="0042405A" w:rsidRPr="00FA7E36">
      <w:rPr>
        <w:color w:val="808080"/>
        <w:sz w:val="20"/>
      </w:rPr>
      <w:t>-000 Fone: 55</w:t>
    </w:r>
    <w:r w:rsidR="00FA7E36">
      <w:rPr>
        <w:color w:val="808080"/>
        <w:sz w:val="20"/>
      </w:rPr>
      <w:t xml:space="preserve"> </w:t>
    </w:r>
    <w:r>
      <w:rPr>
        <w:color w:val="808080"/>
        <w:sz w:val="20"/>
      </w:rPr>
      <w:t>3730-1020/1050</w:t>
    </w:r>
  </w:p>
  <w:p w:rsidR="0042405A" w:rsidRPr="00FA7E36" w:rsidRDefault="002A689B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 w:rsidRPr="00FA7E36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6"/>
    <w:rsid w:val="000066FF"/>
    <w:rsid w:val="00066B74"/>
    <w:rsid w:val="000A5F96"/>
    <w:rsid w:val="000F5A62"/>
    <w:rsid w:val="00106FD6"/>
    <w:rsid w:val="00185AEF"/>
    <w:rsid w:val="001E5B12"/>
    <w:rsid w:val="002069AF"/>
    <w:rsid w:val="00247098"/>
    <w:rsid w:val="002A689B"/>
    <w:rsid w:val="002E35F8"/>
    <w:rsid w:val="00302B4B"/>
    <w:rsid w:val="00305026"/>
    <w:rsid w:val="003611C8"/>
    <w:rsid w:val="00363EA0"/>
    <w:rsid w:val="00396054"/>
    <w:rsid w:val="003A2619"/>
    <w:rsid w:val="003B50B5"/>
    <w:rsid w:val="003C7ECB"/>
    <w:rsid w:val="003F0BB2"/>
    <w:rsid w:val="003F3F14"/>
    <w:rsid w:val="003F70A0"/>
    <w:rsid w:val="0042405A"/>
    <w:rsid w:val="00484A71"/>
    <w:rsid w:val="004962BA"/>
    <w:rsid w:val="004D5ACB"/>
    <w:rsid w:val="0050639C"/>
    <w:rsid w:val="00510AF0"/>
    <w:rsid w:val="005319E3"/>
    <w:rsid w:val="0054254C"/>
    <w:rsid w:val="00543D96"/>
    <w:rsid w:val="00573969"/>
    <w:rsid w:val="00595C34"/>
    <w:rsid w:val="005E0485"/>
    <w:rsid w:val="005F5D32"/>
    <w:rsid w:val="00631177"/>
    <w:rsid w:val="00647D9C"/>
    <w:rsid w:val="00671974"/>
    <w:rsid w:val="00674990"/>
    <w:rsid w:val="006755D2"/>
    <w:rsid w:val="00675CAF"/>
    <w:rsid w:val="006A266A"/>
    <w:rsid w:val="006D1965"/>
    <w:rsid w:val="00723BBE"/>
    <w:rsid w:val="00735EE8"/>
    <w:rsid w:val="00751ABD"/>
    <w:rsid w:val="0075473E"/>
    <w:rsid w:val="007A4A3C"/>
    <w:rsid w:val="00813873"/>
    <w:rsid w:val="00825609"/>
    <w:rsid w:val="0083391D"/>
    <w:rsid w:val="008E290B"/>
    <w:rsid w:val="008F44B3"/>
    <w:rsid w:val="0095744D"/>
    <w:rsid w:val="00A06C0C"/>
    <w:rsid w:val="00AA2FC1"/>
    <w:rsid w:val="00AB3B53"/>
    <w:rsid w:val="00AC1A99"/>
    <w:rsid w:val="00AE1524"/>
    <w:rsid w:val="00AE5841"/>
    <w:rsid w:val="00B43CD6"/>
    <w:rsid w:val="00B54811"/>
    <w:rsid w:val="00B612DC"/>
    <w:rsid w:val="00B64F76"/>
    <w:rsid w:val="00B64F7E"/>
    <w:rsid w:val="00B94F00"/>
    <w:rsid w:val="00C11810"/>
    <w:rsid w:val="00C56C38"/>
    <w:rsid w:val="00DB3C51"/>
    <w:rsid w:val="00F47E2A"/>
    <w:rsid w:val="00FA7E36"/>
    <w:rsid w:val="00FB2CD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4472E3-B6F2-4773-994E-784098F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36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b/>
    </w:rPr>
  </w:style>
  <w:style w:type="paragraph" w:styleId="Textodebalo">
    <w:name w:val="Balloon Text"/>
    <w:basedOn w:val="Normal"/>
    <w:semiHidden/>
    <w:rsid w:val="002A689B"/>
    <w:rPr>
      <w:rFonts w:ascii="Tahoma" w:hAnsi="Tahoma" w:cs="Tahoma"/>
      <w:b/>
      <w:sz w:val="16"/>
      <w:szCs w:val="16"/>
    </w:rPr>
  </w:style>
  <w:style w:type="paragraph" w:styleId="Ttulo">
    <w:name w:val="Title"/>
    <w:basedOn w:val="Normal"/>
    <w:link w:val="TtuloChar"/>
    <w:qFormat/>
    <w:rsid w:val="00FA7E36"/>
    <w:pPr>
      <w:jc w:val="center"/>
    </w:pPr>
  </w:style>
  <w:style w:type="character" w:customStyle="1" w:styleId="TtuloChar">
    <w:name w:val="Título Char"/>
    <w:basedOn w:val="Fontepargpadro"/>
    <w:link w:val="Ttulo"/>
    <w:rsid w:val="00FA7E36"/>
    <w:rPr>
      <w:sz w:val="24"/>
    </w:rPr>
  </w:style>
  <w:style w:type="character" w:customStyle="1" w:styleId="apple-converted-space">
    <w:name w:val="apple-converted-space"/>
    <w:rsid w:val="00FA7E36"/>
  </w:style>
  <w:style w:type="character" w:styleId="Forte">
    <w:name w:val="Strong"/>
    <w:basedOn w:val="Fontepargpadro"/>
    <w:uiPriority w:val="22"/>
    <w:qFormat/>
    <w:rsid w:val="00066B74"/>
    <w:rPr>
      <w:b/>
      <w:bCs/>
    </w:rPr>
  </w:style>
  <w:style w:type="paragraph" w:styleId="Textoembloco">
    <w:name w:val="Block Text"/>
    <w:basedOn w:val="Normal"/>
    <w:rsid w:val="00484A71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B94F00"/>
    <w:pPr>
      <w:ind w:left="720"/>
      <w:contextualSpacing/>
    </w:pPr>
  </w:style>
  <w:style w:type="character" w:styleId="Hyperlink">
    <w:name w:val="Hyperlink"/>
    <w:basedOn w:val="Fontepargpadro"/>
    <w:unhideWhenUsed/>
    <w:rsid w:val="008E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pmvistaalegre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mvistaalegre.com.br/site/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vidoria@pmvistaalegre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Documentos\Folha%20Timbre%20Me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Meio</Template>
  <TotalTime>0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TI</cp:lastModifiedBy>
  <cp:revision>2</cp:revision>
  <cp:lastPrinted>2020-10-08T10:58:00Z</cp:lastPrinted>
  <dcterms:created xsi:type="dcterms:W3CDTF">2020-10-08T11:00:00Z</dcterms:created>
  <dcterms:modified xsi:type="dcterms:W3CDTF">2020-10-08T11:00:00Z</dcterms:modified>
</cp:coreProperties>
</file>